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D2D" w:rsidRDefault="00B46D2D" w:rsidP="00EA65F0">
      <w:pPr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t>附件：</w:t>
      </w:r>
    </w:p>
    <w:p w:rsidR="00B46D2D" w:rsidRDefault="00B46D2D" w:rsidP="00EA65F0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eastAsia="仿宋" w:hAnsi="仿宋" w:cs="Arial"/>
          <w:b/>
          <w:bCs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sz w:val="28"/>
          <w:szCs w:val="28"/>
        </w:rPr>
        <w:t>医学院·整合医学学院</w:t>
      </w:r>
      <w:r>
        <w:rPr>
          <w:rFonts w:ascii="仿宋" w:eastAsia="仿宋" w:hAnsi="仿宋" w:cs="Times New Roman" w:hint="eastAsia"/>
          <w:b/>
          <w:bCs/>
          <w:color w:val="333333"/>
          <w:sz w:val="28"/>
          <w:szCs w:val="28"/>
        </w:rPr>
        <w:t>202</w:t>
      </w:r>
      <w:r w:rsidR="00377337">
        <w:rPr>
          <w:rFonts w:ascii="仿宋" w:eastAsia="仿宋" w:hAnsi="仿宋" w:cs="Times New Roman"/>
          <w:b/>
          <w:bCs/>
          <w:color w:val="333333"/>
          <w:sz w:val="28"/>
          <w:szCs w:val="28"/>
        </w:rPr>
        <w:t>4</w:t>
      </w:r>
      <w:r>
        <w:rPr>
          <w:rFonts w:ascii="仿宋" w:eastAsia="仿宋" w:hAnsi="仿宋" w:cs="Courier New" w:hint="eastAsia"/>
          <w:b/>
          <w:bCs/>
          <w:color w:val="333333"/>
          <w:sz w:val="28"/>
          <w:szCs w:val="28"/>
        </w:rPr>
        <w:t>年</w:t>
      </w:r>
      <w:r>
        <w:rPr>
          <w:rFonts w:ascii="仿宋" w:eastAsia="仿宋" w:hAnsi="仿宋" w:cs="Arial" w:hint="eastAsia"/>
          <w:b/>
          <w:bCs/>
          <w:color w:val="333333"/>
          <w:sz w:val="28"/>
          <w:szCs w:val="28"/>
        </w:rPr>
        <w:t>推荐优秀应届本科毕业生</w:t>
      </w:r>
    </w:p>
    <w:p w:rsidR="00B46D2D" w:rsidRDefault="00B46D2D" w:rsidP="00EA65F0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eastAsia="仿宋" w:hAnsi="仿宋" w:cs="Arial"/>
          <w:b/>
          <w:bCs/>
          <w:color w:val="333333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sz w:val="28"/>
          <w:szCs w:val="28"/>
        </w:rPr>
        <w:t>免试攻读研究生工作进度表</w:t>
      </w:r>
    </w:p>
    <w:p w:rsidR="00B46D2D" w:rsidRDefault="00B46D2D" w:rsidP="00EA65F0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eastAsia="仿宋" w:hAnsi="仿宋" w:cs="Arial"/>
          <w:b/>
          <w:bCs/>
          <w:color w:val="333333"/>
          <w:sz w:val="28"/>
          <w:szCs w:val="28"/>
        </w:rPr>
      </w:pPr>
    </w:p>
    <w:tbl>
      <w:tblPr>
        <w:tblStyle w:val="a4"/>
        <w:tblW w:w="9180" w:type="dxa"/>
        <w:jc w:val="center"/>
        <w:tblLayout w:type="fixed"/>
        <w:tblLook w:val="04A0"/>
      </w:tblPr>
      <w:tblGrid>
        <w:gridCol w:w="675"/>
        <w:gridCol w:w="5273"/>
        <w:gridCol w:w="1673"/>
        <w:gridCol w:w="1559"/>
      </w:tblGrid>
      <w:tr w:rsidR="00B46D2D" w:rsidTr="000F35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color w:val="333333"/>
                <w:sz w:val="28"/>
                <w:szCs w:val="28"/>
                <w:shd w:val="clear" w:color="auto" w:fill="FFFFFF"/>
              </w:rPr>
              <w:t>工作内容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color w:val="333333"/>
                <w:sz w:val="28"/>
                <w:szCs w:val="28"/>
              </w:rPr>
              <w:t>责任部门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color w:val="333333"/>
                <w:sz w:val="28"/>
                <w:szCs w:val="28"/>
              </w:rPr>
              <w:t>完成时间</w:t>
            </w:r>
          </w:p>
        </w:tc>
      </w:tr>
      <w:tr w:rsidR="00B46D2D" w:rsidTr="000F35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>
            <w:pPr>
              <w:pStyle w:val="a3"/>
              <w:spacing w:before="0" w:beforeAutospacing="0" w:after="0" w:afterAutospacing="0" w:line="405" w:lineRule="atLeast"/>
              <w:rPr>
                <w:rFonts w:ascii="Times New Roman" w:eastAsia="仿宋" w:hAnsi="Times New Roman" w:cs="Times New Roman"/>
                <w:color w:val="333333"/>
              </w:rPr>
            </w:pPr>
            <w:r>
              <w:rPr>
                <w:rFonts w:ascii="Times New Roman" w:eastAsia="仿宋" w:hAnsi="仿宋" w:cs="Times New Roman" w:hint="eastAsia"/>
                <w:color w:val="373737"/>
              </w:rPr>
              <w:t>向全体应届本科毕业班班级学生传达</w:t>
            </w:r>
            <w:r w:rsidR="00377337">
              <w:rPr>
                <w:rFonts w:ascii="Times New Roman" w:eastAsia="仿宋" w:hAnsi="Times New Roman" w:cs="Times New Roman"/>
                <w:color w:val="373737"/>
              </w:rPr>
              <w:t>2024</w:t>
            </w:r>
            <w:r w:rsidR="00377337">
              <w:rPr>
                <w:rFonts w:ascii="Times New Roman" w:eastAsia="仿宋" w:hAnsi="仿宋" w:cs="Times New Roman" w:hint="eastAsia"/>
                <w:color w:val="373737"/>
              </w:rPr>
              <w:t>届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推免</w:t>
            </w:r>
            <w:r w:rsidR="00377337">
              <w:rPr>
                <w:rFonts w:ascii="Times New Roman" w:eastAsia="仿宋" w:hAnsi="仿宋" w:cs="Times New Roman" w:hint="eastAsia"/>
                <w:color w:val="373737"/>
              </w:rPr>
              <w:t>工作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要求、本校《管理办法》等，做</w:t>
            </w:r>
            <w:r w:rsidR="000F35A6" w:rsidRPr="000F35A6">
              <w:rPr>
                <w:rFonts w:ascii="Times New Roman" w:eastAsia="仿宋" w:hAnsi="仿宋" w:cs="Times New Roman"/>
                <w:color w:val="373737"/>
              </w:rPr>
              <w:t>做好政策宣传到</w:t>
            </w:r>
            <w:r w:rsidR="000F35A6" w:rsidRPr="000F35A6">
              <w:rPr>
                <w:rFonts w:ascii="Times New Roman" w:eastAsia="仿宋" w:hAnsi="仿宋" w:cs="Times New Roman"/>
                <w:color w:val="373737"/>
              </w:rPr>
              <w:t>202</w:t>
            </w:r>
            <w:r w:rsidR="000F35A6" w:rsidRPr="000F35A6">
              <w:rPr>
                <w:rFonts w:ascii="Times New Roman" w:eastAsia="仿宋" w:hAnsi="仿宋" w:cs="Times New Roman" w:hint="eastAsia"/>
                <w:color w:val="373737"/>
              </w:rPr>
              <w:t>4</w:t>
            </w:r>
            <w:r w:rsidR="000F35A6" w:rsidRPr="000F35A6">
              <w:rPr>
                <w:rFonts w:ascii="Times New Roman" w:eastAsia="仿宋" w:hAnsi="仿宋" w:cs="Times New Roman"/>
                <w:color w:val="373737"/>
              </w:rPr>
              <w:t>届预计毕业的每位学生，特别是做好我校招收推免生的相关政策解读等工作</w:t>
            </w:r>
            <w:r w:rsidR="000F35A6">
              <w:rPr>
                <w:rFonts w:ascii="Times New Roman" w:eastAsia="仿宋" w:hAnsi="仿宋" w:cs="Times New Roman"/>
                <w:color w:val="373737"/>
              </w:rPr>
              <w:t>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Times New Roman" w:eastAsia="仿宋" w:hAnsi="Times New Roman" w:cs="Times New Roman"/>
                <w:color w:val="333333"/>
              </w:rPr>
            </w:pPr>
            <w:r>
              <w:rPr>
                <w:rFonts w:ascii="Times New Roman" w:eastAsia="仿宋" w:hAnsi="仿宋" w:cs="Times New Roman" w:hint="eastAsia"/>
                <w:color w:val="333333"/>
              </w:rPr>
              <w:t>学院学工办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377337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Times New Roman" w:eastAsia="仿宋" w:hAnsi="Times New Roman" w:cs="Times New Roman"/>
                <w:color w:val="333333"/>
              </w:rPr>
            </w:pPr>
            <w:r>
              <w:rPr>
                <w:rFonts w:ascii="Times New Roman" w:eastAsia="仿宋" w:hAnsi="Times New Roman" w:cs="Times New Roman"/>
                <w:color w:val="373737"/>
              </w:rPr>
              <w:t>9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月</w:t>
            </w:r>
            <w:r w:rsidR="00377337">
              <w:rPr>
                <w:rFonts w:ascii="Times New Roman" w:eastAsia="仿宋" w:hAnsi="Times New Roman" w:cs="Times New Roman"/>
                <w:color w:val="373737"/>
              </w:rPr>
              <w:t>15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日前</w:t>
            </w:r>
          </w:p>
        </w:tc>
      </w:tr>
      <w:tr w:rsidR="00B46D2D" w:rsidTr="000F35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0F35A6">
            <w:pPr>
              <w:pStyle w:val="a3"/>
              <w:spacing w:before="0" w:beforeAutospacing="0" w:after="0" w:afterAutospacing="0" w:line="405" w:lineRule="atLeast"/>
              <w:rPr>
                <w:rFonts w:ascii="Times New Roman" w:eastAsia="仿宋" w:hAnsi="仿宋" w:cs="Times New Roman"/>
                <w:color w:val="373737"/>
              </w:rPr>
            </w:pPr>
            <w:r>
              <w:rPr>
                <w:rFonts w:ascii="Times New Roman" w:eastAsia="仿宋" w:hAnsi="仿宋" w:cs="Times New Roman" w:hint="eastAsia"/>
                <w:color w:val="373737"/>
              </w:rPr>
              <w:t>学院</w:t>
            </w:r>
            <w:r w:rsidR="00B46D2D">
              <w:rPr>
                <w:rFonts w:ascii="Times New Roman" w:eastAsia="仿宋" w:hAnsi="仿宋" w:cs="Times New Roman" w:hint="eastAsia"/>
                <w:color w:val="373737"/>
              </w:rPr>
              <w:t>成立优秀应届本科生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免试攻读研究生</w:t>
            </w:r>
            <w:r w:rsidR="00B46D2D">
              <w:rPr>
                <w:rFonts w:ascii="Times New Roman" w:eastAsia="仿宋" w:hAnsi="仿宋" w:cs="Times New Roman" w:hint="eastAsia"/>
                <w:color w:val="373737"/>
              </w:rPr>
              <w:t>遴选推荐工作领导小组，制定本学院推免工作实施方案，并报教务处备案；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学院核对教务系统所示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必修课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初修成绩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平均学分绩点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及专业排名无误后，符合推免基本条件的学生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填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报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《推免申请表》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，提交加分项相关纸质材料</w:t>
            </w:r>
            <w:r w:rsidR="00B46D2D">
              <w:rPr>
                <w:rFonts w:ascii="Times New Roman" w:eastAsia="仿宋" w:hAnsi="仿宋" w:cs="Times New Roman" w:hint="eastAsia"/>
                <w:color w:val="373737"/>
              </w:rPr>
              <w:t>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Times New Roman" w:eastAsia="仿宋" w:hAnsi="仿宋" w:cs="Times New Roman"/>
                <w:color w:val="333333"/>
              </w:rPr>
            </w:pPr>
            <w:r>
              <w:rPr>
                <w:rFonts w:ascii="Times New Roman" w:eastAsia="仿宋" w:hAnsi="仿宋" w:cs="Times New Roman" w:hint="eastAsia"/>
                <w:color w:val="333333"/>
              </w:rPr>
              <w:t>学院院办、学工办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377337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Times New Roman" w:eastAsia="仿宋" w:hAnsi="Times New Roman" w:cs="Times New Roman"/>
                <w:color w:val="373737"/>
              </w:rPr>
            </w:pPr>
            <w:r>
              <w:rPr>
                <w:rFonts w:ascii="Times New Roman" w:eastAsia="仿宋" w:hAnsi="Times New Roman" w:cs="Times New Roman"/>
                <w:color w:val="373737"/>
              </w:rPr>
              <w:t>9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月</w:t>
            </w:r>
            <w:r>
              <w:rPr>
                <w:rFonts w:ascii="Times New Roman" w:eastAsia="仿宋" w:hAnsi="Times New Roman" w:cs="Times New Roman"/>
                <w:color w:val="373737"/>
              </w:rPr>
              <w:t>1</w:t>
            </w:r>
            <w:r w:rsidR="00377337">
              <w:rPr>
                <w:rFonts w:ascii="Times New Roman" w:eastAsia="仿宋" w:hAnsi="Times New Roman" w:cs="Times New Roman"/>
                <w:color w:val="373737"/>
              </w:rPr>
              <w:t>6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日前</w:t>
            </w:r>
          </w:p>
        </w:tc>
      </w:tr>
      <w:tr w:rsidR="00B46D2D" w:rsidTr="000F35A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EA65F0">
            <w:pPr>
              <w:adjustRightInd/>
              <w:snapToGrid/>
              <w:spacing w:afterLines="50" w:line="400" w:lineRule="exact"/>
              <w:jc w:val="center"/>
              <w:rPr>
                <w:rFonts w:ascii="Times New Roman" w:eastAsia="仿宋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0F35A6">
            <w:pPr>
              <w:pStyle w:val="a3"/>
              <w:spacing w:before="0" w:beforeAutospacing="0" w:after="0" w:afterAutospacing="0" w:line="405" w:lineRule="atLeast"/>
              <w:rPr>
                <w:rFonts w:ascii="Times New Roman" w:eastAsia="仿宋" w:hAnsi="Times New Roman" w:cs="Times New Roman"/>
                <w:color w:val="333333"/>
              </w:rPr>
            </w:pPr>
            <w:r w:rsidRPr="000F35A6">
              <w:rPr>
                <w:rFonts w:ascii="Times New Roman" w:eastAsia="仿宋" w:hAnsi="仿宋" w:cs="Times New Roman"/>
                <w:color w:val="373737"/>
              </w:rPr>
              <w:t>学院组织院级专家审核小组审核学生的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加分项相关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材料，组织公开答辩，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计算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综合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成绩及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排名，交院推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免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工作组讨论，确定推荐名单并公示；学院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提交推荐人名单，并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将</w:t>
            </w:r>
            <w:r w:rsidRPr="000F35A6">
              <w:rPr>
                <w:rFonts w:ascii="Times New Roman" w:eastAsia="仿宋" w:hAnsi="仿宋" w:cs="Times New Roman" w:hint="eastAsia"/>
                <w:color w:val="373737"/>
              </w:rPr>
              <w:t>相关纸质</w:t>
            </w:r>
            <w:r w:rsidRPr="000F35A6">
              <w:rPr>
                <w:rFonts w:ascii="Times New Roman" w:eastAsia="仿宋" w:hAnsi="仿宋" w:cs="Times New Roman"/>
                <w:color w:val="373737"/>
              </w:rPr>
              <w:t>材料报教务处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Times New Roman" w:eastAsia="仿宋" w:hAnsi="Times New Roman" w:cs="Times New Roman"/>
                <w:color w:val="333333"/>
              </w:rPr>
            </w:pPr>
            <w:r>
              <w:rPr>
                <w:rFonts w:ascii="Times New Roman" w:eastAsia="仿宋" w:hAnsi="仿宋" w:cs="Times New Roman" w:hint="eastAsia"/>
                <w:color w:val="333333"/>
              </w:rPr>
              <w:t>学院院办、学工办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D2D" w:rsidRDefault="00B46D2D" w:rsidP="00377337">
            <w:pPr>
              <w:pStyle w:val="a3"/>
              <w:spacing w:before="0" w:beforeAutospacing="0" w:after="0" w:afterAutospacing="0" w:line="405" w:lineRule="atLeast"/>
              <w:jc w:val="center"/>
              <w:rPr>
                <w:rFonts w:ascii="Times New Roman" w:eastAsia="仿宋" w:hAnsi="Times New Roman" w:cs="Times New Roman"/>
                <w:color w:val="333333"/>
              </w:rPr>
            </w:pPr>
            <w:r>
              <w:rPr>
                <w:rFonts w:ascii="Times New Roman" w:eastAsia="仿宋" w:hAnsi="Times New Roman" w:cs="Times New Roman"/>
                <w:color w:val="373737"/>
              </w:rPr>
              <w:t>9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月</w:t>
            </w:r>
            <w:r>
              <w:rPr>
                <w:rFonts w:ascii="Times New Roman" w:eastAsia="仿宋" w:hAnsi="Times New Roman" w:cs="Times New Roman"/>
                <w:color w:val="373737"/>
              </w:rPr>
              <w:t>1</w:t>
            </w:r>
            <w:r w:rsidR="00377337">
              <w:rPr>
                <w:rFonts w:ascii="Times New Roman" w:eastAsia="仿宋" w:hAnsi="Times New Roman" w:cs="Times New Roman"/>
                <w:color w:val="373737"/>
              </w:rPr>
              <w:t>8</w:t>
            </w:r>
            <w:r>
              <w:rPr>
                <w:rFonts w:ascii="Times New Roman" w:eastAsia="仿宋" w:hAnsi="仿宋" w:cs="Times New Roman" w:hint="eastAsia"/>
                <w:color w:val="373737"/>
              </w:rPr>
              <w:t>日</w:t>
            </w:r>
            <w:r w:rsidR="00EA65F0">
              <w:rPr>
                <w:rFonts w:ascii="Times New Roman" w:eastAsia="仿宋" w:hAnsi="仿宋" w:cs="Times New Roman" w:hint="eastAsia"/>
                <w:color w:val="373737"/>
              </w:rPr>
              <w:t>前</w:t>
            </w:r>
          </w:p>
        </w:tc>
      </w:tr>
    </w:tbl>
    <w:p w:rsidR="00B46D2D" w:rsidRDefault="00B46D2D" w:rsidP="00EA65F0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eastAsia="仿宋" w:hAnsi="仿宋" w:cs="Arial"/>
          <w:color w:val="333333"/>
          <w:sz w:val="28"/>
          <w:szCs w:val="28"/>
        </w:rPr>
      </w:pPr>
    </w:p>
    <w:p w:rsidR="00B46D2D" w:rsidRDefault="00B46D2D" w:rsidP="00EA65F0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eastAsia="仿宋" w:hAnsi="仿宋" w:cs="Arial"/>
          <w:color w:val="333333"/>
          <w:sz w:val="28"/>
          <w:szCs w:val="28"/>
        </w:rPr>
      </w:pPr>
    </w:p>
    <w:p w:rsidR="00B46D2D" w:rsidRDefault="00B46D2D" w:rsidP="00EA65F0">
      <w:pPr>
        <w:shd w:val="clear" w:color="auto" w:fill="FFFFFF"/>
        <w:adjustRightInd/>
        <w:snapToGrid/>
        <w:spacing w:afterLines="50" w:line="400" w:lineRule="exact"/>
        <w:jc w:val="center"/>
        <w:rPr>
          <w:rFonts w:ascii="仿宋" w:eastAsia="仿宋" w:hAnsi="仿宋" w:cs="Arial"/>
          <w:color w:val="333333"/>
          <w:sz w:val="28"/>
          <w:szCs w:val="28"/>
        </w:rPr>
      </w:pPr>
    </w:p>
    <w:p w:rsidR="00164BC9" w:rsidRDefault="00164BC9"/>
    <w:sectPr w:rsidR="00164BC9" w:rsidSect="0000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91A" w:rsidRDefault="00C1691A" w:rsidP="000F35A6">
      <w:pPr>
        <w:spacing w:after="0"/>
      </w:pPr>
      <w:r>
        <w:separator/>
      </w:r>
    </w:p>
  </w:endnote>
  <w:endnote w:type="continuationSeparator" w:id="0">
    <w:p w:rsidR="00C1691A" w:rsidRDefault="00C1691A" w:rsidP="000F35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91A" w:rsidRDefault="00C1691A" w:rsidP="000F35A6">
      <w:pPr>
        <w:spacing w:after="0"/>
      </w:pPr>
      <w:r>
        <w:separator/>
      </w:r>
    </w:p>
  </w:footnote>
  <w:footnote w:type="continuationSeparator" w:id="0">
    <w:p w:rsidR="00C1691A" w:rsidRDefault="00C1691A" w:rsidP="000F35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B53"/>
    <w:rsid w:val="00006663"/>
    <w:rsid w:val="000C61B6"/>
    <w:rsid w:val="000F35A6"/>
    <w:rsid w:val="00164BC9"/>
    <w:rsid w:val="00377337"/>
    <w:rsid w:val="00587E1D"/>
    <w:rsid w:val="00865B53"/>
    <w:rsid w:val="00877AD6"/>
    <w:rsid w:val="0089419D"/>
    <w:rsid w:val="00B46D2D"/>
    <w:rsid w:val="00C1691A"/>
    <w:rsid w:val="00EA65F0"/>
    <w:rsid w:val="00F5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2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46D2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rsid w:val="00B46D2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0F35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F35A6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F35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F35A6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Micorosoft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2023-09-15T08:35:00Z</dcterms:created>
  <dcterms:modified xsi:type="dcterms:W3CDTF">2023-09-15T13:25:00Z</dcterms:modified>
</cp:coreProperties>
</file>